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C8FB7" w14:textId="77777777" w:rsidR="00363A77" w:rsidRDefault="00363A77" w:rsidP="00363A77">
      <w:pPr>
        <w:shd w:val="clear" w:color="auto" w:fill="FFFFFF"/>
        <w:rPr>
          <w:rFonts w:ascii="Segoe UI" w:eastAsia="Times New Roman" w:hAnsi="Segoe UI" w:cs="Segoe UI"/>
          <w:color w:val="172B4D"/>
          <w:spacing w:val="-1"/>
          <w:kern w:val="0"/>
          <w:lang w:eastAsia="en-GB"/>
          <w14:ligatures w14:val="none"/>
        </w:rPr>
      </w:pPr>
      <w:r>
        <w:rPr>
          <w:noProof/>
        </w:rPr>
        <w:drawing>
          <wp:inline distT="0" distB="0" distL="0" distR="0" wp14:anchorId="59CC65DB" wp14:editId="116C7A72">
            <wp:extent cx="1254868" cy="345068"/>
            <wp:effectExtent l="0" t="0" r="2540" b="0"/>
            <wp:docPr id="1791498134" name="Picture 1" descr="A number seven and a black background&#10;&#10;Description automatically generated">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5226529" name="Picture 1" descr="A number seven and a black background&#10;&#10;Description automatically generated">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24255" cy="391647"/>
                    </a:xfrm>
                    <a:prstGeom prst="rect">
                      <a:avLst/>
                    </a:prstGeom>
                  </pic:spPr>
                </pic:pic>
              </a:graphicData>
            </a:graphic>
          </wp:inline>
        </w:drawing>
      </w:r>
    </w:p>
    <w:p w14:paraId="7AE22F6D" w14:textId="77777777" w:rsidR="00363A77" w:rsidRDefault="00363A77" w:rsidP="00363A77">
      <w:pPr>
        <w:shd w:val="clear" w:color="auto" w:fill="FFFFFF"/>
        <w:rPr>
          <w:rFonts w:ascii="Segoe UI" w:eastAsia="Times New Roman" w:hAnsi="Segoe UI" w:cs="Segoe UI"/>
          <w:color w:val="172B4D"/>
          <w:spacing w:val="-1"/>
          <w:kern w:val="0"/>
          <w:lang w:eastAsia="en-GB"/>
          <w14:ligatures w14:val="none"/>
        </w:rPr>
      </w:pPr>
    </w:p>
    <w:p w14:paraId="52426FEB" w14:textId="77777777" w:rsidR="00363A77" w:rsidRPr="002E1151" w:rsidRDefault="00363A77" w:rsidP="00363A77">
      <w:pPr>
        <w:shd w:val="clear" w:color="auto" w:fill="FFFFFF"/>
        <w:rPr>
          <w:rFonts w:ascii="Segoe UI" w:eastAsia="Times New Roman" w:hAnsi="Segoe UI" w:cs="Segoe UI"/>
          <w:color w:val="172B4D"/>
          <w:spacing w:val="-1"/>
          <w:kern w:val="0"/>
          <w:lang w:eastAsia="en-GB"/>
          <w14:ligatures w14:val="none"/>
        </w:rPr>
      </w:pPr>
      <w:r w:rsidRPr="00703824">
        <w:rPr>
          <w:rFonts w:ascii="Livvic" w:hAnsi="Livvic"/>
          <w:b/>
          <w:bCs/>
        </w:rPr>
        <w:t xml:space="preserve">Download more free templates from </w:t>
      </w:r>
      <w:hyperlink r:id="rId9" w:history="1">
        <w:r w:rsidRPr="00483D0D">
          <w:rPr>
            <w:rStyle w:val="Hyperlink"/>
            <w:rFonts w:ascii="Livvic" w:hAnsi="Livvic"/>
            <w:b/>
            <w:bCs/>
          </w:rPr>
          <w:t>firsthr.app</w:t>
        </w:r>
      </w:hyperlink>
    </w:p>
    <w:p w14:paraId="175BFAD3" w14:textId="77777777" w:rsidR="000423A3" w:rsidRDefault="000423A3" w:rsidP="008E5969">
      <w:pPr>
        <w:shd w:val="clear" w:color="auto" w:fill="FFFFFF"/>
        <w:rPr>
          <w:rFonts w:ascii="Segoe UI" w:eastAsia="Times New Roman" w:hAnsi="Segoe UI" w:cs="Segoe UI"/>
          <w:color w:val="172B4D"/>
          <w:spacing w:val="-1"/>
          <w:kern w:val="0"/>
          <w:lang w:eastAsia="en-GB"/>
          <w14:ligatures w14:val="none"/>
        </w:rPr>
      </w:pPr>
    </w:p>
    <w:p w14:paraId="56AA4EEC" w14:textId="77777777" w:rsidR="000423A3" w:rsidRDefault="000423A3" w:rsidP="008E5969">
      <w:pPr>
        <w:shd w:val="clear" w:color="auto" w:fill="FFFFFF"/>
        <w:rPr>
          <w:rFonts w:ascii="Segoe UI" w:eastAsia="Times New Roman" w:hAnsi="Segoe UI" w:cs="Segoe UI"/>
          <w:color w:val="172B4D"/>
          <w:spacing w:val="-1"/>
          <w:kern w:val="0"/>
          <w:lang w:eastAsia="en-GB"/>
          <w14:ligatures w14:val="none"/>
        </w:rPr>
      </w:pPr>
    </w:p>
    <w:p w14:paraId="1DFB681E" w14:textId="77777777" w:rsidR="000423A3" w:rsidRDefault="000423A3" w:rsidP="008E5969">
      <w:pPr>
        <w:shd w:val="clear" w:color="auto" w:fill="FFFFFF"/>
        <w:rPr>
          <w:rFonts w:ascii="Segoe UI" w:eastAsia="Times New Roman" w:hAnsi="Segoe UI" w:cs="Segoe UI"/>
          <w:color w:val="172B4D"/>
          <w:spacing w:val="-1"/>
          <w:kern w:val="0"/>
          <w:lang w:eastAsia="en-GB"/>
          <w14:ligatures w14:val="none"/>
        </w:rPr>
      </w:pPr>
    </w:p>
    <w:p w14:paraId="04300E39" w14:textId="5EA29357" w:rsidR="008E5969" w:rsidRPr="008E5969" w:rsidRDefault="008E5969" w:rsidP="008E5969">
      <w:pPr>
        <w:shd w:val="clear" w:color="auto" w:fill="FFFFFF"/>
        <w:rPr>
          <w:rFonts w:ascii="Segoe UI" w:eastAsia="Times New Roman" w:hAnsi="Segoe UI" w:cs="Segoe UI"/>
          <w:color w:val="172B4D"/>
          <w:spacing w:val="-1"/>
          <w:kern w:val="0"/>
          <w:lang w:eastAsia="en-GB"/>
          <w14:ligatures w14:val="none"/>
        </w:rPr>
      </w:pPr>
      <w:r w:rsidRPr="008E5969">
        <w:rPr>
          <w:rFonts w:ascii="Segoe UI" w:eastAsia="Times New Roman" w:hAnsi="Segoe UI" w:cs="Segoe UI"/>
          <w:color w:val="172B4D"/>
          <w:spacing w:val="-1"/>
          <w:kern w:val="0"/>
          <w:lang w:eastAsia="en-GB"/>
          <w14:ligatures w14:val="none"/>
        </w:rPr>
        <w:t>[Company/Organization Name]</w:t>
      </w:r>
    </w:p>
    <w:p w14:paraId="429E5335" w14:textId="77777777" w:rsidR="008E5969" w:rsidRPr="008E5969" w:rsidRDefault="008E5969" w:rsidP="008E5969">
      <w:pPr>
        <w:shd w:val="clear" w:color="auto" w:fill="FFFFFF"/>
        <w:spacing w:before="100" w:beforeAutospacing="1" w:after="240"/>
        <w:rPr>
          <w:rFonts w:ascii="Segoe UI" w:eastAsia="Times New Roman" w:hAnsi="Segoe UI" w:cs="Segoe UI"/>
          <w:color w:val="172B4D"/>
          <w:spacing w:val="-1"/>
          <w:kern w:val="0"/>
          <w:lang w:eastAsia="en-GB"/>
          <w14:ligatures w14:val="none"/>
        </w:rPr>
      </w:pPr>
      <w:r w:rsidRPr="008E5969">
        <w:rPr>
          <w:rFonts w:ascii="Segoe UI" w:eastAsia="Times New Roman" w:hAnsi="Segoe UI" w:cs="Segoe UI"/>
          <w:color w:val="172B4D"/>
          <w:spacing w:val="-1"/>
          <w:kern w:val="0"/>
          <w:lang w:eastAsia="en-GB"/>
          <w14:ligatures w14:val="none"/>
        </w:rPr>
        <w:t>Effective Date: [Date]</w:t>
      </w:r>
    </w:p>
    <w:p w14:paraId="4EEB026D" w14:textId="77777777" w:rsidR="008E5969" w:rsidRPr="008E5969" w:rsidRDefault="008E5969" w:rsidP="008E5969">
      <w:pPr>
        <w:shd w:val="clear" w:color="auto" w:fill="FFFFFF"/>
        <w:spacing w:before="420"/>
        <w:jc w:val="center"/>
        <w:outlineLvl w:val="1"/>
        <w:rPr>
          <w:rFonts w:ascii="Segoe UI" w:eastAsia="Times New Roman" w:hAnsi="Segoe UI" w:cs="Segoe UI"/>
          <w:color w:val="172B4D"/>
          <w:spacing w:val="-2"/>
          <w:kern w:val="0"/>
          <w:sz w:val="34"/>
          <w:szCs w:val="34"/>
          <w:lang w:eastAsia="en-GB"/>
          <w14:ligatures w14:val="none"/>
        </w:rPr>
      </w:pPr>
      <w:r w:rsidRPr="008E5969">
        <w:rPr>
          <w:rFonts w:ascii="Segoe UI" w:eastAsia="Times New Roman" w:hAnsi="Segoe UI" w:cs="Segoe UI"/>
          <w:color w:val="172B4D"/>
          <w:spacing w:val="-2"/>
          <w:kern w:val="0"/>
          <w:sz w:val="34"/>
          <w:szCs w:val="34"/>
          <w:lang w:eastAsia="en-GB"/>
          <w14:ligatures w14:val="none"/>
        </w:rPr>
        <w:t>Dress Code Policy</w:t>
      </w:r>
    </w:p>
    <w:p w14:paraId="40E685E2" w14:textId="04B3F717" w:rsidR="008E5969" w:rsidRPr="008E5969" w:rsidRDefault="008E5969" w:rsidP="008E5969">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8E5969">
        <w:rPr>
          <w:rFonts w:ascii="Segoe UI" w:eastAsia="Times New Roman" w:hAnsi="Segoe UI" w:cs="Segoe UI"/>
          <w:color w:val="172B4D"/>
          <w:spacing w:val="-1"/>
          <w:kern w:val="0"/>
          <w:lang w:eastAsia="en-GB"/>
          <w14:ligatures w14:val="none"/>
        </w:rPr>
        <w:t> [Company/Organization Name] believes that professional attire contributes to a positive work environment and enhances the company's image. This policy outlines the guidelines and expectations for appropriate dress and grooming in the workplace.</w:t>
      </w:r>
    </w:p>
    <w:p w14:paraId="66AB0245" w14:textId="77777777" w:rsidR="008E5969" w:rsidRPr="008E5969" w:rsidRDefault="008E5969" w:rsidP="008E5969">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8E5969">
        <w:rPr>
          <w:rFonts w:ascii="Segoe UI" w:eastAsia="Times New Roman" w:hAnsi="Segoe UI" w:cs="Segoe UI"/>
          <w:b/>
          <w:bCs/>
          <w:color w:val="172B4D"/>
          <w:spacing w:val="-1"/>
          <w:kern w:val="0"/>
          <w:lang w:eastAsia="en-GB"/>
          <w14:ligatures w14:val="none"/>
        </w:rPr>
        <w:t>General Guidelines:</w:t>
      </w:r>
    </w:p>
    <w:p w14:paraId="498302BB" w14:textId="77777777" w:rsidR="008E5969" w:rsidRPr="008E5969" w:rsidRDefault="008E5969" w:rsidP="008E5969">
      <w:pPr>
        <w:numPr>
          <w:ilvl w:val="0"/>
          <w:numId w:val="1"/>
        </w:numPr>
        <w:shd w:val="clear" w:color="auto" w:fill="FFFFFF"/>
        <w:rPr>
          <w:rFonts w:ascii="Segoe UI" w:eastAsia="Times New Roman" w:hAnsi="Segoe UI" w:cs="Segoe UI"/>
          <w:color w:val="172B4D"/>
          <w:spacing w:val="-1"/>
          <w:kern w:val="0"/>
          <w:lang w:eastAsia="en-GB"/>
          <w14:ligatures w14:val="none"/>
        </w:rPr>
      </w:pPr>
      <w:r w:rsidRPr="008E5969">
        <w:rPr>
          <w:rFonts w:ascii="Segoe UI" w:eastAsia="Times New Roman" w:hAnsi="Segoe UI" w:cs="Segoe UI"/>
          <w:color w:val="172B4D"/>
          <w:spacing w:val="-1"/>
          <w:kern w:val="0"/>
          <w:lang w:eastAsia="en-GB"/>
          <w14:ligatures w14:val="none"/>
        </w:rPr>
        <w:t>Professional Appearance: Employees are expected to maintain a professional appearance that is clean, neat, and appropriate for the business environment. Dressing professionally contributes to a positive work atmosphere and reflects positively on the company.</w:t>
      </w:r>
    </w:p>
    <w:p w14:paraId="420CAED4" w14:textId="77777777" w:rsidR="008E5969" w:rsidRPr="008E5969" w:rsidRDefault="008E5969" w:rsidP="008E5969">
      <w:pPr>
        <w:numPr>
          <w:ilvl w:val="0"/>
          <w:numId w:val="1"/>
        </w:numPr>
        <w:shd w:val="clear" w:color="auto" w:fill="FFFFFF"/>
        <w:rPr>
          <w:rFonts w:ascii="Segoe UI" w:eastAsia="Times New Roman" w:hAnsi="Segoe UI" w:cs="Segoe UI"/>
          <w:color w:val="172B4D"/>
          <w:spacing w:val="-1"/>
          <w:kern w:val="0"/>
          <w:lang w:eastAsia="en-GB"/>
          <w14:ligatures w14:val="none"/>
        </w:rPr>
      </w:pPr>
      <w:r w:rsidRPr="008E5969">
        <w:rPr>
          <w:rFonts w:ascii="Segoe UI" w:eastAsia="Times New Roman" w:hAnsi="Segoe UI" w:cs="Segoe UI"/>
          <w:color w:val="172B4D"/>
          <w:spacing w:val="-1"/>
          <w:kern w:val="0"/>
          <w:lang w:eastAsia="en-GB"/>
          <w14:ligatures w14:val="none"/>
        </w:rPr>
        <w:t>Business Casual Dress Code: [Company/Organization Name] follows a business casual dress code policy unless otherwise specified for certain departments or occasions. Business casual attire is defined as professional and presentable clothing that is comfortable, yet appropriate for the workplace.</w:t>
      </w:r>
    </w:p>
    <w:p w14:paraId="7B9BCE42" w14:textId="77777777" w:rsidR="008E5969" w:rsidRPr="008E5969" w:rsidRDefault="008E5969" w:rsidP="008E5969">
      <w:pPr>
        <w:numPr>
          <w:ilvl w:val="0"/>
          <w:numId w:val="1"/>
        </w:numPr>
        <w:shd w:val="clear" w:color="auto" w:fill="FFFFFF"/>
        <w:rPr>
          <w:rFonts w:ascii="Segoe UI" w:eastAsia="Times New Roman" w:hAnsi="Segoe UI" w:cs="Segoe UI"/>
          <w:color w:val="172B4D"/>
          <w:spacing w:val="-1"/>
          <w:kern w:val="0"/>
          <w:lang w:eastAsia="en-GB"/>
          <w14:ligatures w14:val="none"/>
        </w:rPr>
      </w:pPr>
      <w:r w:rsidRPr="008E5969">
        <w:rPr>
          <w:rFonts w:ascii="Segoe UI" w:eastAsia="Times New Roman" w:hAnsi="Segoe UI" w:cs="Segoe UI"/>
          <w:color w:val="172B4D"/>
          <w:spacing w:val="-1"/>
          <w:kern w:val="0"/>
          <w:lang w:eastAsia="en-GB"/>
          <w14:ligatures w14:val="none"/>
        </w:rPr>
        <w:t>Compliance with Local Laws and Cultural Sensitivities: Employees must comply with local laws and regulations regarding dress codes, as well as cultural sensitivities and customs that may be relevant in the workplace.</w:t>
      </w:r>
    </w:p>
    <w:p w14:paraId="2344B29D" w14:textId="77777777" w:rsidR="008E5969" w:rsidRPr="008E5969" w:rsidRDefault="008E5969" w:rsidP="008E5969">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8E5969">
        <w:rPr>
          <w:rFonts w:ascii="Segoe UI" w:eastAsia="Times New Roman" w:hAnsi="Segoe UI" w:cs="Segoe UI"/>
          <w:b/>
          <w:bCs/>
          <w:color w:val="172B4D"/>
          <w:spacing w:val="-1"/>
          <w:kern w:val="0"/>
          <w:lang w:eastAsia="en-GB"/>
          <w14:ligatures w14:val="none"/>
        </w:rPr>
        <w:t>Specific Dress Code Guidelines:</w:t>
      </w:r>
    </w:p>
    <w:p w14:paraId="1D84F572" w14:textId="77777777" w:rsidR="008E5969" w:rsidRPr="008E5969" w:rsidRDefault="008E5969" w:rsidP="008E5969">
      <w:pPr>
        <w:numPr>
          <w:ilvl w:val="0"/>
          <w:numId w:val="2"/>
        </w:numPr>
        <w:shd w:val="clear" w:color="auto" w:fill="FFFFFF"/>
        <w:rPr>
          <w:rFonts w:ascii="Segoe UI" w:eastAsia="Times New Roman" w:hAnsi="Segoe UI" w:cs="Segoe UI"/>
          <w:color w:val="172B4D"/>
          <w:spacing w:val="-1"/>
          <w:kern w:val="0"/>
          <w:lang w:eastAsia="en-GB"/>
          <w14:ligatures w14:val="none"/>
        </w:rPr>
      </w:pPr>
      <w:r w:rsidRPr="008E5969">
        <w:rPr>
          <w:rFonts w:ascii="Segoe UI" w:eastAsia="Times New Roman" w:hAnsi="Segoe UI" w:cs="Segoe UI"/>
          <w:color w:val="172B4D"/>
          <w:spacing w:val="-1"/>
          <w:kern w:val="0"/>
          <w:lang w:eastAsia="en-GB"/>
          <w14:ligatures w14:val="none"/>
        </w:rPr>
        <w:t>Tops/Shirts:</w:t>
      </w:r>
    </w:p>
    <w:p w14:paraId="10C8EA0A" w14:textId="77777777" w:rsidR="008E5969" w:rsidRPr="008E5969" w:rsidRDefault="008E5969" w:rsidP="008E5969">
      <w:pPr>
        <w:numPr>
          <w:ilvl w:val="1"/>
          <w:numId w:val="2"/>
        </w:numPr>
        <w:shd w:val="clear" w:color="auto" w:fill="FFFFFF"/>
        <w:rPr>
          <w:rFonts w:ascii="Segoe UI" w:eastAsia="Times New Roman" w:hAnsi="Segoe UI" w:cs="Segoe UI"/>
          <w:color w:val="172B4D"/>
          <w:spacing w:val="-1"/>
          <w:kern w:val="0"/>
          <w:lang w:eastAsia="en-GB"/>
          <w14:ligatures w14:val="none"/>
        </w:rPr>
      </w:pPr>
      <w:r w:rsidRPr="008E5969">
        <w:rPr>
          <w:rFonts w:ascii="Segoe UI" w:eastAsia="Times New Roman" w:hAnsi="Segoe UI" w:cs="Segoe UI"/>
          <w:color w:val="172B4D"/>
          <w:spacing w:val="-1"/>
          <w:kern w:val="0"/>
          <w:lang w:eastAsia="en-GB"/>
          <w14:ligatures w14:val="none"/>
        </w:rPr>
        <w:t>Acceptable: Collared shirts, blouses, sweaters, and tailored tops.</w:t>
      </w:r>
    </w:p>
    <w:p w14:paraId="06C72A06" w14:textId="77777777" w:rsidR="008E5969" w:rsidRPr="008E5969" w:rsidRDefault="008E5969" w:rsidP="008E5969">
      <w:pPr>
        <w:numPr>
          <w:ilvl w:val="1"/>
          <w:numId w:val="2"/>
        </w:numPr>
        <w:shd w:val="clear" w:color="auto" w:fill="FFFFFF"/>
        <w:rPr>
          <w:rFonts w:ascii="Segoe UI" w:eastAsia="Times New Roman" w:hAnsi="Segoe UI" w:cs="Segoe UI"/>
          <w:color w:val="172B4D"/>
          <w:spacing w:val="-1"/>
          <w:kern w:val="0"/>
          <w:lang w:eastAsia="en-GB"/>
          <w14:ligatures w14:val="none"/>
        </w:rPr>
      </w:pPr>
      <w:r w:rsidRPr="008E5969">
        <w:rPr>
          <w:rFonts w:ascii="Segoe UI" w:eastAsia="Times New Roman" w:hAnsi="Segoe UI" w:cs="Segoe UI"/>
          <w:color w:val="172B4D"/>
          <w:spacing w:val="-1"/>
          <w:kern w:val="0"/>
          <w:lang w:eastAsia="en-GB"/>
          <w14:ligatures w14:val="none"/>
        </w:rPr>
        <w:t>Unacceptable: T-shirts, tank tops, crop tops, or shirts with offensive or inappropriate graphics or messages.</w:t>
      </w:r>
    </w:p>
    <w:p w14:paraId="21A3D7FC" w14:textId="77777777" w:rsidR="008E5969" w:rsidRPr="008E5969" w:rsidRDefault="008E5969" w:rsidP="008E5969">
      <w:pPr>
        <w:numPr>
          <w:ilvl w:val="0"/>
          <w:numId w:val="2"/>
        </w:numPr>
        <w:shd w:val="clear" w:color="auto" w:fill="FFFFFF"/>
        <w:rPr>
          <w:rFonts w:ascii="Segoe UI" w:eastAsia="Times New Roman" w:hAnsi="Segoe UI" w:cs="Segoe UI"/>
          <w:color w:val="172B4D"/>
          <w:spacing w:val="-1"/>
          <w:kern w:val="0"/>
          <w:lang w:eastAsia="en-GB"/>
          <w14:ligatures w14:val="none"/>
        </w:rPr>
      </w:pPr>
      <w:r w:rsidRPr="008E5969">
        <w:rPr>
          <w:rFonts w:ascii="Segoe UI" w:eastAsia="Times New Roman" w:hAnsi="Segoe UI" w:cs="Segoe UI"/>
          <w:color w:val="172B4D"/>
          <w:spacing w:val="-1"/>
          <w:kern w:val="0"/>
          <w:lang w:eastAsia="en-GB"/>
          <w14:ligatures w14:val="none"/>
        </w:rPr>
        <w:t>Bottoms:</w:t>
      </w:r>
    </w:p>
    <w:p w14:paraId="25A1B40B" w14:textId="77777777" w:rsidR="008E5969" w:rsidRPr="008E5969" w:rsidRDefault="008E5969" w:rsidP="008E5969">
      <w:pPr>
        <w:numPr>
          <w:ilvl w:val="1"/>
          <w:numId w:val="2"/>
        </w:numPr>
        <w:shd w:val="clear" w:color="auto" w:fill="FFFFFF"/>
        <w:rPr>
          <w:rFonts w:ascii="Segoe UI" w:eastAsia="Times New Roman" w:hAnsi="Segoe UI" w:cs="Segoe UI"/>
          <w:color w:val="172B4D"/>
          <w:spacing w:val="-1"/>
          <w:kern w:val="0"/>
          <w:lang w:eastAsia="en-GB"/>
          <w14:ligatures w14:val="none"/>
        </w:rPr>
      </w:pPr>
      <w:r w:rsidRPr="008E5969">
        <w:rPr>
          <w:rFonts w:ascii="Segoe UI" w:eastAsia="Times New Roman" w:hAnsi="Segoe UI" w:cs="Segoe UI"/>
          <w:color w:val="172B4D"/>
          <w:spacing w:val="-1"/>
          <w:kern w:val="0"/>
          <w:lang w:eastAsia="en-GB"/>
          <w14:ligatures w14:val="none"/>
        </w:rPr>
        <w:t>Acceptable: Slacks, dress pants, skirts, dresses, or tailored trousers.</w:t>
      </w:r>
    </w:p>
    <w:p w14:paraId="4784C723" w14:textId="77777777" w:rsidR="008E5969" w:rsidRPr="008E5969" w:rsidRDefault="008E5969" w:rsidP="008E5969">
      <w:pPr>
        <w:numPr>
          <w:ilvl w:val="1"/>
          <w:numId w:val="2"/>
        </w:numPr>
        <w:shd w:val="clear" w:color="auto" w:fill="FFFFFF"/>
        <w:rPr>
          <w:rFonts w:ascii="Segoe UI" w:eastAsia="Times New Roman" w:hAnsi="Segoe UI" w:cs="Segoe UI"/>
          <w:color w:val="172B4D"/>
          <w:spacing w:val="-1"/>
          <w:kern w:val="0"/>
          <w:lang w:eastAsia="en-GB"/>
          <w14:ligatures w14:val="none"/>
        </w:rPr>
      </w:pPr>
      <w:r w:rsidRPr="008E5969">
        <w:rPr>
          <w:rFonts w:ascii="Segoe UI" w:eastAsia="Times New Roman" w:hAnsi="Segoe UI" w:cs="Segoe UI"/>
          <w:color w:val="172B4D"/>
          <w:spacing w:val="-1"/>
          <w:kern w:val="0"/>
          <w:lang w:eastAsia="en-GB"/>
          <w14:ligatures w14:val="none"/>
        </w:rPr>
        <w:t>Unacceptable: Shorts, denim jeans, leggings, sweatpants, or excessively tight or revealing attire.</w:t>
      </w:r>
    </w:p>
    <w:p w14:paraId="4BD86BF2" w14:textId="77777777" w:rsidR="008E5969" w:rsidRPr="008E5969" w:rsidRDefault="008E5969" w:rsidP="008E5969">
      <w:pPr>
        <w:numPr>
          <w:ilvl w:val="0"/>
          <w:numId w:val="2"/>
        </w:numPr>
        <w:shd w:val="clear" w:color="auto" w:fill="FFFFFF"/>
        <w:rPr>
          <w:rFonts w:ascii="Segoe UI" w:eastAsia="Times New Roman" w:hAnsi="Segoe UI" w:cs="Segoe UI"/>
          <w:color w:val="172B4D"/>
          <w:spacing w:val="-1"/>
          <w:kern w:val="0"/>
          <w:lang w:eastAsia="en-GB"/>
          <w14:ligatures w14:val="none"/>
        </w:rPr>
      </w:pPr>
      <w:r w:rsidRPr="008E5969">
        <w:rPr>
          <w:rFonts w:ascii="Segoe UI" w:eastAsia="Times New Roman" w:hAnsi="Segoe UI" w:cs="Segoe UI"/>
          <w:color w:val="172B4D"/>
          <w:spacing w:val="-1"/>
          <w:kern w:val="0"/>
          <w:lang w:eastAsia="en-GB"/>
          <w14:ligatures w14:val="none"/>
        </w:rPr>
        <w:t>Footwear:</w:t>
      </w:r>
    </w:p>
    <w:p w14:paraId="48B201C6" w14:textId="77777777" w:rsidR="008E5969" w:rsidRPr="008E5969" w:rsidRDefault="008E5969" w:rsidP="008E5969">
      <w:pPr>
        <w:numPr>
          <w:ilvl w:val="1"/>
          <w:numId w:val="2"/>
        </w:numPr>
        <w:shd w:val="clear" w:color="auto" w:fill="FFFFFF"/>
        <w:rPr>
          <w:rFonts w:ascii="Segoe UI" w:eastAsia="Times New Roman" w:hAnsi="Segoe UI" w:cs="Segoe UI"/>
          <w:color w:val="172B4D"/>
          <w:spacing w:val="-1"/>
          <w:kern w:val="0"/>
          <w:lang w:eastAsia="en-GB"/>
          <w14:ligatures w14:val="none"/>
        </w:rPr>
      </w:pPr>
      <w:r w:rsidRPr="008E5969">
        <w:rPr>
          <w:rFonts w:ascii="Segoe UI" w:eastAsia="Times New Roman" w:hAnsi="Segoe UI" w:cs="Segoe UI"/>
          <w:color w:val="172B4D"/>
          <w:spacing w:val="-1"/>
          <w:kern w:val="0"/>
          <w:lang w:eastAsia="en-GB"/>
          <w14:ligatures w14:val="none"/>
        </w:rPr>
        <w:t>Acceptable: Closed-toe shoes, loafers, dress shoes, or clean and presentable sneakers (if permitted).</w:t>
      </w:r>
    </w:p>
    <w:p w14:paraId="6FFAE11E" w14:textId="77777777" w:rsidR="008E5969" w:rsidRPr="008E5969" w:rsidRDefault="008E5969" w:rsidP="008E5969">
      <w:pPr>
        <w:numPr>
          <w:ilvl w:val="1"/>
          <w:numId w:val="2"/>
        </w:numPr>
        <w:shd w:val="clear" w:color="auto" w:fill="FFFFFF"/>
        <w:rPr>
          <w:rFonts w:ascii="Segoe UI" w:eastAsia="Times New Roman" w:hAnsi="Segoe UI" w:cs="Segoe UI"/>
          <w:color w:val="172B4D"/>
          <w:spacing w:val="-1"/>
          <w:kern w:val="0"/>
          <w:lang w:eastAsia="en-GB"/>
          <w14:ligatures w14:val="none"/>
        </w:rPr>
      </w:pPr>
      <w:r w:rsidRPr="008E5969">
        <w:rPr>
          <w:rFonts w:ascii="Segoe UI" w:eastAsia="Times New Roman" w:hAnsi="Segoe UI" w:cs="Segoe UI"/>
          <w:color w:val="172B4D"/>
          <w:spacing w:val="-1"/>
          <w:kern w:val="0"/>
          <w:lang w:eastAsia="en-GB"/>
          <w14:ligatures w14:val="none"/>
        </w:rPr>
        <w:lastRenderedPageBreak/>
        <w:t>Unacceptable: Flip-flops, sandals, beachwear, or athletic shoes (unless for specific job requirements or authorized by management).</w:t>
      </w:r>
    </w:p>
    <w:p w14:paraId="069B3416" w14:textId="77777777" w:rsidR="008E5969" w:rsidRPr="008E5969" w:rsidRDefault="008E5969" w:rsidP="008E5969">
      <w:pPr>
        <w:numPr>
          <w:ilvl w:val="0"/>
          <w:numId w:val="2"/>
        </w:numPr>
        <w:shd w:val="clear" w:color="auto" w:fill="FFFFFF"/>
        <w:rPr>
          <w:rFonts w:ascii="Segoe UI" w:eastAsia="Times New Roman" w:hAnsi="Segoe UI" w:cs="Segoe UI"/>
          <w:color w:val="172B4D"/>
          <w:spacing w:val="-1"/>
          <w:kern w:val="0"/>
          <w:lang w:eastAsia="en-GB"/>
          <w14:ligatures w14:val="none"/>
        </w:rPr>
      </w:pPr>
      <w:r w:rsidRPr="008E5969">
        <w:rPr>
          <w:rFonts w:ascii="Segoe UI" w:eastAsia="Times New Roman" w:hAnsi="Segoe UI" w:cs="Segoe UI"/>
          <w:color w:val="172B4D"/>
          <w:spacing w:val="-1"/>
          <w:kern w:val="0"/>
          <w:lang w:eastAsia="en-GB"/>
          <w14:ligatures w14:val="none"/>
        </w:rPr>
        <w:t>Accessories:</w:t>
      </w:r>
    </w:p>
    <w:p w14:paraId="0B29F0F5" w14:textId="77777777" w:rsidR="008E5969" w:rsidRPr="008E5969" w:rsidRDefault="008E5969" w:rsidP="008E5969">
      <w:pPr>
        <w:numPr>
          <w:ilvl w:val="1"/>
          <w:numId w:val="2"/>
        </w:numPr>
        <w:shd w:val="clear" w:color="auto" w:fill="FFFFFF"/>
        <w:rPr>
          <w:rFonts w:ascii="Segoe UI" w:eastAsia="Times New Roman" w:hAnsi="Segoe UI" w:cs="Segoe UI"/>
          <w:color w:val="172B4D"/>
          <w:spacing w:val="-1"/>
          <w:kern w:val="0"/>
          <w:lang w:eastAsia="en-GB"/>
          <w14:ligatures w14:val="none"/>
        </w:rPr>
      </w:pPr>
      <w:r w:rsidRPr="008E5969">
        <w:rPr>
          <w:rFonts w:ascii="Segoe UI" w:eastAsia="Times New Roman" w:hAnsi="Segoe UI" w:cs="Segoe UI"/>
          <w:color w:val="172B4D"/>
          <w:spacing w:val="-1"/>
          <w:kern w:val="0"/>
          <w:lang w:eastAsia="en-GB"/>
          <w14:ligatures w14:val="none"/>
        </w:rPr>
        <w:t>Acceptable: Conservative jewelry, watches, belts, and ties (if applicable).</w:t>
      </w:r>
    </w:p>
    <w:p w14:paraId="630DACFC" w14:textId="77777777" w:rsidR="008E5969" w:rsidRPr="008E5969" w:rsidRDefault="008E5969" w:rsidP="008E5969">
      <w:pPr>
        <w:numPr>
          <w:ilvl w:val="1"/>
          <w:numId w:val="2"/>
        </w:numPr>
        <w:shd w:val="clear" w:color="auto" w:fill="FFFFFF"/>
        <w:rPr>
          <w:rFonts w:ascii="Segoe UI" w:eastAsia="Times New Roman" w:hAnsi="Segoe UI" w:cs="Segoe UI"/>
          <w:color w:val="172B4D"/>
          <w:spacing w:val="-1"/>
          <w:kern w:val="0"/>
          <w:lang w:eastAsia="en-GB"/>
          <w14:ligatures w14:val="none"/>
        </w:rPr>
      </w:pPr>
      <w:r w:rsidRPr="008E5969">
        <w:rPr>
          <w:rFonts w:ascii="Segoe UI" w:eastAsia="Times New Roman" w:hAnsi="Segoe UI" w:cs="Segoe UI"/>
          <w:color w:val="172B4D"/>
          <w:spacing w:val="-1"/>
          <w:kern w:val="0"/>
          <w:lang w:eastAsia="en-GB"/>
          <w14:ligatures w14:val="none"/>
        </w:rPr>
        <w:t>Unacceptable: Excessive or distracting accessories, such as large, noisy jewelry or accessories with offensive symbols or messages.</w:t>
      </w:r>
    </w:p>
    <w:p w14:paraId="1EB2326A" w14:textId="77777777" w:rsidR="008E5969" w:rsidRPr="008E5969" w:rsidRDefault="008E5969" w:rsidP="008E5969">
      <w:pPr>
        <w:numPr>
          <w:ilvl w:val="0"/>
          <w:numId w:val="2"/>
        </w:numPr>
        <w:shd w:val="clear" w:color="auto" w:fill="FFFFFF"/>
        <w:rPr>
          <w:rFonts w:ascii="Segoe UI" w:eastAsia="Times New Roman" w:hAnsi="Segoe UI" w:cs="Segoe UI"/>
          <w:color w:val="172B4D"/>
          <w:spacing w:val="-1"/>
          <w:kern w:val="0"/>
          <w:lang w:eastAsia="en-GB"/>
          <w14:ligatures w14:val="none"/>
        </w:rPr>
      </w:pPr>
      <w:r w:rsidRPr="008E5969">
        <w:rPr>
          <w:rFonts w:ascii="Segoe UI" w:eastAsia="Times New Roman" w:hAnsi="Segoe UI" w:cs="Segoe UI"/>
          <w:color w:val="172B4D"/>
          <w:spacing w:val="-1"/>
          <w:kern w:val="0"/>
          <w:lang w:eastAsia="en-GB"/>
          <w14:ligatures w14:val="none"/>
        </w:rPr>
        <w:t>Personal Hygiene and Grooming:</w:t>
      </w:r>
    </w:p>
    <w:p w14:paraId="3544D171" w14:textId="77777777" w:rsidR="008E5969" w:rsidRPr="008E5969" w:rsidRDefault="008E5969" w:rsidP="008E5969">
      <w:pPr>
        <w:numPr>
          <w:ilvl w:val="1"/>
          <w:numId w:val="2"/>
        </w:numPr>
        <w:shd w:val="clear" w:color="auto" w:fill="FFFFFF"/>
        <w:rPr>
          <w:rFonts w:ascii="Segoe UI" w:eastAsia="Times New Roman" w:hAnsi="Segoe UI" w:cs="Segoe UI"/>
          <w:color w:val="172B4D"/>
          <w:spacing w:val="-1"/>
          <w:kern w:val="0"/>
          <w:lang w:eastAsia="en-GB"/>
          <w14:ligatures w14:val="none"/>
        </w:rPr>
      </w:pPr>
      <w:r w:rsidRPr="008E5969">
        <w:rPr>
          <w:rFonts w:ascii="Segoe UI" w:eastAsia="Times New Roman" w:hAnsi="Segoe UI" w:cs="Segoe UI"/>
          <w:color w:val="172B4D"/>
          <w:spacing w:val="-1"/>
          <w:kern w:val="0"/>
          <w:lang w:eastAsia="en-GB"/>
          <w14:ligatures w14:val="none"/>
        </w:rPr>
        <w:t>Personal hygiene should be maintained at all times, including regular bathing, oral care, and use of deodorant.</w:t>
      </w:r>
    </w:p>
    <w:p w14:paraId="2C23BA16" w14:textId="77777777" w:rsidR="008E5969" w:rsidRPr="008E5969" w:rsidRDefault="008E5969" w:rsidP="008E5969">
      <w:pPr>
        <w:numPr>
          <w:ilvl w:val="1"/>
          <w:numId w:val="2"/>
        </w:numPr>
        <w:shd w:val="clear" w:color="auto" w:fill="FFFFFF"/>
        <w:rPr>
          <w:rFonts w:ascii="Segoe UI" w:eastAsia="Times New Roman" w:hAnsi="Segoe UI" w:cs="Segoe UI"/>
          <w:color w:val="172B4D"/>
          <w:spacing w:val="-1"/>
          <w:kern w:val="0"/>
          <w:lang w:eastAsia="en-GB"/>
          <w14:ligatures w14:val="none"/>
        </w:rPr>
      </w:pPr>
      <w:r w:rsidRPr="008E5969">
        <w:rPr>
          <w:rFonts w:ascii="Segoe UI" w:eastAsia="Times New Roman" w:hAnsi="Segoe UI" w:cs="Segoe UI"/>
          <w:color w:val="172B4D"/>
          <w:spacing w:val="-1"/>
          <w:kern w:val="0"/>
          <w:lang w:eastAsia="en-GB"/>
          <w14:ligatures w14:val="none"/>
        </w:rPr>
        <w:t>Hairstyles, facial hair, and grooming practices should be neat, clean, and appropriate for a professional workplace.</w:t>
      </w:r>
    </w:p>
    <w:p w14:paraId="71A6B641" w14:textId="77777777" w:rsidR="008E5969" w:rsidRPr="008E5969" w:rsidRDefault="008E5969" w:rsidP="008E5969">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8E5969">
        <w:rPr>
          <w:rFonts w:ascii="Segoe UI" w:eastAsia="Times New Roman" w:hAnsi="Segoe UI" w:cs="Segoe UI"/>
          <w:b/>
          <w:bCs/>
          <w:color w:val="172B4D"/>
          <w:spacing w:val="-1"/>
          <w:kern w:val="0"/>
          <w:lang w:eastAsia="en-GB"/>
          <w14:ligatures w14:val="none"/>
        </w:rPr>
        <w:t>Exceptions and Special Circumstances:</w:t>
      </w:r>
    </w:p>
    <w:p w14:paraId="23AADAC5" w14:textId="77777777" w:rsidR="008E5969" w:rsidRPr="008E5969" w:rsidRDefault="008E5969" w:rsidP="008E5969">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8E5969">
        <w:rPr>
          <w:rFonts w:ascii="Segoe UI" w:eastAsia="Times New Roman" w:hAnsi="Segoe UI" w:cs="Segoe UI"/>
          <w:color w:val="172B4D"/>
          <w:spacing w:val="-1"/>
          <w:kern w:val="0"/>
          <w:lang w:eastAsia="en-GB"/>
          <w14:ligatures w14:val="none"/>
        </w:rPr>
        <w:t>Certain departments or job roles may have specific dress code requirements due to safety concerns or client interactions. Employees in these roles should adhere to the dress code guidelines established for their specific job function.</w:t>
      </w:r>
    </w:p>
    <w:p w14:paraId="6C97747B" w14:textId="77777777" w:rsidR="008E5969" w:rsidRPr="008E5969" w:rsidRDefault="008E5969" w:rsidP="008E5969">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8E5969">
        <w:rPr>
          <w:rFonts w:ascii="Segoe UI" w:eastAsia="Times New Roman" w:hAnsi="Segoe UI" w:cs="Segoe UI"/>
          <w:b/>
          <w:bCs/>
          <w:color w:val="172B4D"/>
          <w:spacing w:val="-1"/>
          <w:kern w:val="0"/>
          <w:lang w:eastAsia="en-GB"/>
          <w14:ligatures w14:val="none"/>
        </w:rPr>
        <w:t>Enforcement and Disciplinary Action:</w:t>
      </w:r>
    </w:p>
    <w:p w14:paraId="095C8660" w14:textId="77777777" w:rsidR="008E5969" w:rsidRPr="008E5969" w:rsidRDefault="008E5969" w:rsidP="008E5969">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8E5969">
        <w:rPr>
          <w:rFonts w:ascii="Segoe UI" w:eastAsia="Times New Roman" w:hAnsi="Segoe UI" w:cs="Segoe UI"/>
          <w:color w:val="172B4D"/>
          <w:spacing w:val="-1"/>
          <w:kern w:val="0"/>
          <w:lang w:eastAsia="en-GB"/>
          <w14:ligatures w14:val="none"/>
        </w:rPr>
        <w:t>Employees are responsible for complying with the dress code policy. Non-compliance may result in corrective action, including verbal warnings, written warnings, or other disciplinary measures, up to and including termination of employment.</w:t>
      </w:r>
    </w:p>
    <w:p w14:paraId="3D9BD5BC" w14:textId="77777777" w:rsidR="008E5969" w:rsidRPr="008E5969" w:rsidRDefault="008E5969" w:rsidP="008E5969">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8E5969">
        <w:rPr>
          <w:rFonts w:ascii="Segoe UI" w:eastAsia="Times New Roman" w:hAnsi="Segoe UI" w:cs="Segoe UI"/>
          <w:b/>
          <w:bCs/>
          <w:color w:val="172B4D"/>
          <w:spacing w:val="-1"/>
          <w:kern w:val="0"/>
          <w:lang w:eastAsia="en-GB"/>
          <w14:ligatures w14:val="none"/>
        </w:rPr>
        <w:t>Review and Update:</w:t>
      </w:r>
    </w:p>
    <w:p w14:paraId="1E63645E" w14:textId="77777777" w:rsidR="008E5969" w:rsidRPr="008E5969" w:rsidRDefault="008E5969" w:rsidP="008E5969">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8E5969">
        <w:rPr>
          <w:rFonts w:ascii="Segoe UI" w:eastAsia="Times New Roman" w:hAnsi="Segoe UI" w:cs="Segoe UI"/>
          <w:color w:val="172B4D"/>
          <w:spacing w:val="-1"/>
          <w:kern w:val="0"/>
          <w:lang w:eastAsia="en-GB"/>
          <w14:ligatures w14:val="none"/>
        </w:rPr>
        <w:t>This dress code policy will be periodically reviewed to ensure its effectiveness and compliance with applicable laws and regulations. Updates will be made as necessary.</w:t>
      </w:r>
    </w:p>
    <w:p w14:paraId="660E202B" w14:textId="77777777" w:rsidR="008E5969" w:rsidRPr="008E5969" w:rsidRDefault="008E5969" w:rsidP="008E5969">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8E5969">
        <w:rPr>
          <w:rFonts w:ascii="Segoe UI" w:eastAsia="Times New Roman" w:hAnsi="Segoe UI" w:cs="Segoe UI"/>
          <w:color w:val="172B4D"/>
          <w:spacing w:val="-1"/>
          <w:kern w:val="0"/>
          <w:lang w:eastAsia="en-GB"/>
          <w14:ligatures w14:val="none"/>
        </w:rPr>
        <w:t> </w:t>
      </w:r>
    </w:p>
    <w:p w14:paraId="46F51066" w14:textId="77777777" w:rsidR="008E5969" w:rsidRPr="008E5969" w:rsidRDefault="008E5969" w:rsidP="008E5969">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8E5969">
        <w:rPr>
          <w:rFonts w:ascii="Segoe UI" w:eastAsia="Times New Roman" w:hAnsi="Segoe UI" w:cs="Segoe UI"/>
          <w:color w:val="172B4D"/>
          <w:spacing w:val="-1"/>
          <w:kern w:val="0"/>
          <w:lang w:eastAsia="en-GB"/>
          <w14:ligatures w14:val="none"/>
        </w:rPr>
        <w:t>If you have any questions or need clarification on this policy, please contact the Human Resources department.</w:t>
      </w:r>
    </w:p>
    <w:p w14:paraId="4282FFC8" w14:textId="77777777" w:rsidR="008E5969" w:rsidRPr="008E5969" w:rsidRDefault="008E5969" w:rsidP="008E5969">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8E5969">
        <w:rPr>
          <w:rFonts w:ascii="Segoe UI" w:eastAsia="Times New Roman" w:hAnsi="Segoe UI" w:cs="Segoe UI"/>
          <w:color w:val="172B4D"/>
          <w:spacing w:val="-1"/>
          <w:kern w:val="0"/>
          <w:lang w:eastAsia="en-GB"/>
          <w14:ligatures w14:val="none"/>
        </w:rPr>
        <w:t>[Company/Organization Name] appreciates your cooperation in maintaining a professional appearance that reflects positively on the company.</w:t>
      </w:r>
    </w:p>
    <w:p w14:paraId="369B769F" w14:textId="77777777" w:rsidR="008E5969" w:rsidRPr="008E5969" w:rsidRDefault="008E5969" w:rsidP="008E5969">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8E5969">
        <w:rPr>
          <w:rFonts w:ascii="Segoe UI" w:eastAsia="Times New Roman" w:hAnsi="Segoe UI" w:cs="Segoe UI"/>
          <w:color w:val="172B4D"/>
          <w:spacing w:val="-1"/>
          <w:kern w:val="0"/>
          <w:lang w:eastAsia="en-GB"/>
          <w14:ligatures w14:val="none"/>
        </w:rPr>
        <w:t> </w:t>
      </w:r>
    </w:p>
    <w:p w14:paraId="052278DF" w14:textId="77777777" w:rsidR="008E5969" w:rsidRPr="008E5969" w:rsidRDefault="008E5969" w:rsidP="008E5969">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8E5969">
        <w:rPr>
          <w:rFonts w:ascii="Segoe UI" w:eastAsia="Times New Roman" w:hAnsi="Segoe UI" w:cs="Segoe UI"/>
          <w:b/>
          <w:bCs/>
          <w:color w:val="172B4D"/>
          <w:spacing w:val="-1"/>
          <w:kern w:val="0"/>
          <w:lang w:eastAsia="en-GB"/>
          <w14:ligatures w14:val="none"/>
        </w:rPr>
        <w:t>Employee:</w:t>
      </w:r>
    </w:p>
    <w:p w14:paraId="1683C4F4" w14:textId="77777777" w:rsidR="008E5969" w:rsidRPr="008E5969" w:rsidRDefault="008E5969" w:rsidP="008E5969">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8E5969">
        <w:rPr>
          <w:rFonts w:ascii="Segoe UI" w:eastAsia="Times New Roman" w:hAnsi="Segoe UI" w:cs="Segoe UI"/>
          <w:color w:val="172B4D"/>
          <w:spacing w:val="-1"/>
          <w:kern w:val="0"/>
          <w:lang w:eastAsia="en-GB"/>
          <w14:ligatures w14:val="none"/>
        </w:rPr>
        <w:t>I have read and understood the Dress Code Policy, and I do not have any questions.</w:t>
      </w:r>
    </w:p>
    <w:p w14:paraId="5827721F" w14:textId="77777777" w:rsidR="008E5969" w:rsidRPr="008E5969" w:rsidRDefault="008E5969" w:rsidP="008E5969">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8E5969">
        <w:rPr>
          <w:rFonts w:ascii="Segoe UI" w:eastAsia="Times New Roman" w:hAnsi="Segoe UI" w:cs="Segoe UI"/>
          <w:color w:val="172B4D"/>
          <w:spacing w:val="-1"/>
          <w:kern w:val="0"/>
          <w:lang w:eastAsia="en-GB"/>
          <w14:ligatures w14:val="none"/>
        </w:rPr>
        <w:t>[Employee's Full Name]</w:t>
      </w:r>
    </w:p>
    <w:p w14:paraId="7C51F2EA" w14:textId="77777777" w:rsidR="008E5969" w:rsidRPr="008E5969" w:rsidRDefault="008E5969" w:rsidP="008E5969">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8E5969">
        <w:rPr>
          <w:rFonts w:ascii="Segoe UI" w:eastAsia="Times New Roman" w:hAnsi="Segoe UI" w:cs="Segoe UI"/>
          <w:color w:val="172B4D"/>
          <w:spacing w:val="-1"/>
          <w:kern w:val="0"/>
          <w:lang w:eastAsia="en-GB"/>
          <w14:ligatures w14:val="none"/>
        </w:rPr>
        <w:lastRenderedPageBreak/>
        <w:t>[Employee's Signature]</w:t>
      </w:r>
    </w:p>
    <w:p w14:paraId="6EE0EB2C" w14:textId="77777777" w:rsidR="008E5969" w:rsidRPr="008E5969" w:rsidRDefault="008E5969" w:rsidP="008E5969">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8E5969">
        <w:rPr>
          <w:rFonts w:ascii="Segoe UI" w:eastAsia="Times New Roman" w:hAnsi="Segoe UI" w:cs="Segoe UI"/>
          <w:color w:val="172B4D"/>
          <w:spacing w:val="-1"/>
          <w:kern w:val="0"/>
          <w:lang w:eastAsia="en-GB"/>
          <w14:ligatures w14:val="none"/>
        </w:rPr>
        <w:t>[Date]</w:t>
      </w:r>
    </w:p>
    <w:p w14:paraId="45AAF40A" w14:textId="77777777" w:rsidR="008E5969" w:rsidRPr="008E5969" w:rsidRDefault="008E5969" w:rsidP="008E5969">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8E5969">
        <w:rPr>
          <w:rFonts w:ascii="Segoe UI" w:eastAsia="Times New Roman" w:hAnsi="Segoe UI" w:cs="Segoe UI"/>
          <w:color w:val="172B4D"/>
          <w:spacing w:val="-1"/>
          <w:kern w:val="0"/>
          <w:lang w:eastAsia="en-GB"/>
          <w14:ligatures w14:val="none"/>
        </w:rPr>
        <w:t> </w:t>
      </w:r>
    </w:p>
    <w:p w14:paraId="4A61039E" w14:textId="77777777" w:rsidR="008E5969" w:rsidRPr="008E5969" w:rsidRDefault="008E5969" w:rsidP="008E5969">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8E5969">
        <w:rPr>
          <w:rFonts w:ascii="Segoe UI" w:eastAsia="Times New Roman" w:hAnsi="Segoe UI" w:cs="Segoe UI"/>
          <w:b/>
          <w:bCs/>
          <w:color w:val="172B4D"/>
          <w:spacing w:val="-1"/>
          <w:kern w:val="0"/>
          <w:lang w:eastAsia="en-GB"/>
          <w14:ligatures w14:val="none"/>
        </w:rPr>
        <w:t>Company:</w:t>
      </w:r>
    </w:p>
    <w:p w14:paraId="06D49207" w14:textId="77777777" w:rsidR="008E5969" w:rsidRPr="008E5969" w:rsidRDefault="008E5969" w:rsidP="008E5969">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8E5969">
        <w:rPr>
          <w:rFonts w:ascii="Segoe UI" w:eastAsia="Times New Roman" w:hAnsi="Segoe UI" w:cs="Segoe UI"/>
          <w:color w:val="172B4D"/>
          <w:spacing w:val="-1"/>
          <w:kern w:val="0"/>
          <w:lang w:eastAsia="en-GB"/>
          <w14:ligatures w14:val="none"/>
        </w:rPr>
        <w:t>[Company Name]</w:t>
      </w:r>
    </w:p>
    <w:p w14:paraId="23F2D0EA" w14:textId="77777777" w:rsidR="008E5969" w:rsidRPr="008E5969" w:rsidRDefault="008E5969" w:rsidP="008E5969">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8E5969">
        <w:rPr>
          <w:rFonts w:ascii="Segoe UI" w:eastAsia="Times New Roman" w:hAnsi="Segoe UI" w:cs="Segoe UI"/>
          <w:color w:val="172B4D"/>
          <w:spacing w:val="-1"/>
          <w:kern w:val="0"/>
          <w:lang w:eastAsia="en-GB"/>
          <w14:ligatures w14:val="none"/>
        </w:rPr>
        <w:t>[Company Representative's Name]</w:t>
      </w:r>
    </w:p>
    <w:p w14:paraId="35456797" w14:textId="77777777" w:rsidR="008E5969" w:rsidRPr="008E5969" w:rsidRDefault="008E5969" w:rsidP="008E5969">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8E5969">
        <w:rPr>
          <w:rFonts w:ascii="Segoe UI" w:eastAsia="Times New Roman" w:hAnsi="Segoe UI" w:cs="Segoe UI"/>
          <w:color w:val="172B4D"/>
          <w:spacing w:val="-1"/>
          <w:kern w:val="0"/>
          <w:lang w:eastAsia="en-GB"/>
          <w14:ligatures w14:val="none"/>
        </w:rPr>
        <w:t>[Company Representative's Title]</w:t>
      </w:r>
    </w:p>
    <w:p w14:paraId="42A3E9BE" w14:textId="77777777" w:rsidR="008E5969" w:rsidRPr="008E5969" w:rsidRDefault="008E5969" w:rsidP="008E5969">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8E5969">
        <w:rPr>
          <w:rFonts w:ascii="Segoe UI" w:eastAsia="Times New Roman" w:hAnsi="Segoe UI" w:cs="Segoe UI"/>
          <w:color w:val="172B4D"/>
          <w:spacing w:val="-1"/>
          <w:kern w:val="0"/>
          <w:lang w:eastAsia="en-GB"/>
          <w14:ligatures w14:val="none"/>
        </w:rPr>
        <w:t>[Company Representative's Signature]</w:t>
      </w:r>
    </w:p>
    <w:p w14:paraId="28622D16" w14:textId="11BC6D26" w:rsidR="001D3A7A" w:rsidRPr="008E5969" w:rsidRDefault="008E5969" w:rsidP="008E5969">
      <w:pPr>
        <w:shd w:val="clear" w:color="auto" w:fill="FFFFFF"/>
        <w:spacing w:before="100" w:beforeAutospacing="1" w:after="100" w:afterAutospacing="1"/>
        <w:rPr>
          <w:rFonts w:ascii="Segoe UI" w:eastAsia="Times New Roman" w:hAnsi="Segoe UI" w:cs="Segoe UI"/>
          <w:color w:val="172B4D"/>
          <w:spacing w:val="-1"/>
          <w:kern w:val="0"/>
          <w:lang w:eastAsia="en-GB"/>
          <w14:ligatures w14:val="none"/>
        </w:rPr>
      </w:pPr>
      <w:r w:rsidRPr="008E5969">
        <w:rPr>
          <w:rFonts w:ascii="Segoe UI" w:eastAsia="Times New Roman" w:hAnsi="Segoe UI" w:cs="Segoe UI"/>
          <w:color w:val="172B4D"/>
          <w:spacing w:val="-1"/>
          <w:kern w:val="0"/>
          <w:lang w:eastAsia="en-GB"/>
          <w14:ligatures w14:val="none"/>
        </w:rPr>
        <w:t>[Date]</w:t>
      </w:r>
    </w:p>
    <w:sectPr w:rsidR="001D3A7A" w:rsidRPr="008E596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40BBC" w14:textId="77777777" w:rsidR="003C64CB" w:rsidRDefault="003C64CB" w:rsidP="007175FD">
      <w:r>
        <w:separator/>
      </w:r>
    </w:p>
  </w:endnote>
  <w:endnote w:type="continuationSeparator" w:id="0">
    <w:p w14:paraId="0BE85035" w14:textId="77777777" w:rsidR="003C64CB" w:rsidRDefault="003C64CB" w:rsidP="00717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vvic">
    <w:panose1 w:val="00000000000000000000"/>
    <w:charset w:val="4D"/>
    <w:family w:val="auto"/>
    <w:pitch w:val="variable"/>
    <w:sig w:usb0="A00000FF" w:usb1="4000204B" w:usb2="00000000" w:usb3="00000000" w:csb0="00000193"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2F2A7" w14:textId="77777777" w:rsidR="003C64CB" w:rsidRDefault="003C64CB" w:rsidP="007175FD">
      <w:r>
        <w:separator/>
      </w:r>
    </w:p>
  </w:footnote>
  <w:footnote w:type="continuationSeparator" w:id="0">
    <w:p w14:paraId="0EC274CB" w14:textId="77777777" w:rsidR="003C64CB" w:rsidRDefault="003C64CB" w:rsidP="007175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D53DFA"/>
    <w:multiLevelType w:val="multilevel"/>
    <w:tmpl w:val="9F38CF5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A3F2E30"/>
    <w:multiLevelType w:val="multilevel"/>
    <w:tmpl w:val="2D268E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70213538">
    <w:abstractNumId w:val="1"/>
  </w:num>
  <w:num w:numId="2" w16cid:durableId="5155067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A7A"/>
    <w:rsid w:val="000423A3"/>
    <w:rsid w:val="001D3A7A"/>
    <w:rsid w:val="00363A77"/>
    <w:rsid w:val="003C64CB"/>
    <w:rsid w:val="005F289D"/>
    <w:rsid w:val="007175FD"/>
    <w:rsid w:val="008E5969"/>
    <w:rsid w:val="00A14CF3"/>
  </w:rsids>
  <m:mathPr>
    <m:mathFont m:val="Cambria Math"/>
    <m:brkBin m:val="before"/>
    <m:brkBinSub m:val="--"/>
    <m:smallFrac m:val="0"/>
    <m:dispDef/>
    <m:lMargin m:val="0"/>
    <m:rMargin m:val="0"/>
    <m:defJc m:val="centerGroup"/>
    <m:wrapIndent m:val="1440"/>
    <m:intLim m:val="subSup"/>
    <m:naryLim m:val="undOvr"/>
  </m:mathPr>
  <w:themeFontLang w:val="en-RU"/>
  <w:clrSchemeMapping w:bg1="light1" w:t1="dark1" w:bg2="light2" w:t2="dark2" w:accent1="accent1" w:accent2="accent2" w:accent3="accent3" w:accent4="accent4" w:accent5="accent5" w:accent6="accent6" w:hyperlink="hyperlink" w:followedHyperlink="followedHyperlink"/>
  <w:decimalSymbol w:val=","/>
  <w:listSeparator w:val=","/>
  <w14:docId w14:val="15588B46"/>
  <w15:chartTrackingRefBased/>
  <w15:docId w15:val="{54882BB2-A54A-8E4D-B143-51A890CC4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R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8E5969"/>
    <w:pPr>
      <w:spacing w:before="100" w:beforeAutospacing="1" w:after="100" w:afterAutospacing="1"/>
      <w:outlineLvl w:val="1"/>
    </w:pPr>
    <w:rPr>
      <w:rFonts w:ascii="Times New Roman" w:eastAsia="Times New Roman" w:hAnsi="Times New Roman" w:cs="Times New Roman"/>
      <w:b/>
      <w:bCs/>
      <w:kern w:val="0"/>
      <w:sz w:val="36"/>
      <w:szCs w:val="36"/>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E5969"/>
    <w:rPr>
      <w:rFonts w:ascii="Times New Roman" w:eastAsia="Times New Roman" w:hAnsi="Times New Roman" w:cs="Times New Roman"/>
      <w:b/>
      <w:bCs/>
      <w:kern w:val="0"/>
      <w:sz w:val="36"/>
      <w:szCs w:val="36"/>
      <w:lang w:eastAsia="en-GB"/>
      <w14:ligatures w14:val="none"/>
    </w:rPr>
  </w:style>
  <w:style w:type="paragraph" w:styleId="NormalWeb">
    <w:name w:val="Normal (Web)"/>
    <w:basedOn w:val="Normal"/>
    <w:uiPriority w:val="99"/>
    <w:semiHidden/>
    <w:unhideWhenUsed/>
    <w:rsid w:val="008E5969"/>
    <w:pPr>
      <w:spacing w:before="100" w:beforeAutospacing="1" w:after="100" w:afterAutospacing="1"/>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8E5969"/>
    <w:rPr>
      <w:b/>
      <w:bCs/>
    </w:rPr>
  </w:style>
  <w:style w:type="paragraph" w:styleId="Header">
    <w:name w:val="header"/>
    <w:basedOn w:val="Normal"/>
    <w:link w:val="HeaderChar"/>
    <w:uiPriority w:val="99"/>
    <w:unhideWhenUsed/>
    <w:rsid w:val="007175FD"/>
    <w:pPr>
      <w:tabs>
        <w:tab w:val="center" w:pos="4513"/>
        <w:tab w:val="right" w:pos="9026"/>
      </w:tabs>
    </w:pPr>
  </w:style>
  <w:style w:type="character" w:customStyle="1" w:styleId="HeaderChar">
    <w:name w:val="Header Char"/>
    <w:basedOn w:val="DefaultParagraphFont"/>
    <w:link w:val="Header"/>
    <w:uiPriority w:val="99"/>
    <w:rsid w:val="007175FD"/>
  </w:style>
  <w:style w:type="paragraph" w:styleId="Footer">
    <w:name w:val="footer"/>
    <w:basedOn w:val="Normal"/>
    <w:link w:val="FooterChar"/>
    <w:uiPriority w:val="99"/>
    <w:unhideWhenUsed/>
    <w:rsid w:val="007175FD"/>
    <w:pPr>
      <w:tabs>
        <w:tab w:val="center" w:pos="4513"/>
        <w:tab w:val="right" w:pos="9026"/>
      </w:tabs>
    </w:pPr>
  </w:style>
  <w:style w:type="character" w:customStyle="1" w:styleId="FooterChar">
    <w:name w:val="Footer Char"/>
    <w:basedOn w:val="DefaultParagraphFont"/>
    <w:link w:val="Footer"/>
    <w:uiPriority w:val="99"/>
    <w:rsid w:val="007175FD"/>
  </w:style>
  <w:style w:type="character" w:styleId="Hyperlink">
    <w:name w:val="Hyperlink"/>
    <w:basedOn w:val="DefaultParagraphFont"/>
    <w:uiPriority w:val="99"/>
    <w:unhideWhenUsed/>
    <w:rsid w:val="007175FD"/>
    <w:rPr>
      <w:color w:val="0563C1" w:themeColor="hyperlink"/>
      <w:u w:val="single"/>
    </w:rPr>
  </w:style>
  <w:style w:type="character" w:styleId="FollowedHyperlink">
    <w:name w:val="FollowedHyperlink"/>
    <w:basedOn w:val="DefaultParagraphFont"/>
    <w:uiPriority w:val="99"/>
    <w:semiHidden/>
    <w:unhideWhenUsed/>
    <w:rsid w:val="007175F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517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firsthr.ap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firsthr.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536</Words>
  <Characters>3058</Characters>
  <Application>Microsoft Office Word</Application>
  <DocSecurity>0</DocSecurity>
  <Lines>25</Lines>
  <Paragraphs>7</Paragraphs>
  <ScaleCrop>false</ScaleCrop>
  <Company/>
  <LinksUpToDate>false</LinksUpToDate>
  <CharactersWithSpaces>3587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Anisimov</dc:creator>
  <cp:keywords/>
  <dc:description/>
  <cp:lastModifiedBy>Nick Anisimov</cp:lastModifiedBy>
  <cp:revision>5</cp:revision>
  <dcterms:created xsi:type="dcterms:W3CDTF">2023-07-12T20:05:00Z</dcterms:created>
  <dcterms:modified xsi:type="dcterms:W3CDTF">2024-01-16T13:28:00Z</dcterms:modified>
</cp:coreProperties>
</file>