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A886" w14:textId="77777777" w:rsidR="00642C73" w:rsidRDefault="00642C73" w:rsidP="00642C7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42FFC0F" wp14:editId="7FE59BD8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E79D" w14:textId="77777777" w:rsidR="00642C73" w:rsidRDefault="00642C73" w:rsidP="00642C7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189917BA" w14:textId="77777777" w:rsidR="00642C73" w:rsidRDefault="00642C73" w:rsidP="00642C7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9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49D7B134" w14:textId="77777777" w:rsidR="00F814E5" w:rsidRDefault="00F814E5" w:rsidP="00DF177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</w:p>
    <w:p w14:paraId="4985DEEA" w14:textId="77777777" w:rsidR="00F814E5" w:rsidRDefault="00F814E5" w:rsidP="00DF177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</w:p>
    <w:p w14:paraId="64C4EA16" w14:textId="72B5F506" w:rsidR="00DF1778" w:rsidRDefault="00DF1778" w:rsidP="00DF177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[Company Name]</w:t>
      </w:r>
    </w:p>
    <w:p w14:paraId="71553AC9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[Date]</w:t>
      </w:r>
    </w:p>
    <w:p w14:paraId="6DBD2754" w14:textId="77777777" w:rsidR="00DF1778" w:rsidRDefault="00DF1778" w:rsidP="00DF1778">
      <w:pPr>
        <w:pStyle w:val="Heading2"/>
        <w:shd w:val="clear" w:color="auto" w:fill="FFFFFF"/>
        <w:spacing w:before="420" w:beforeAutospacing="0" w:after="0" w:afterAutospacing="0"/>
        <w:jc w:val="center"/>
        <w:rPr>
          <w:rFonts w:ascii="Segoe UI" w:hAnsi="Segoe UI" w:cs="Segoe UI"/>
          <w:b w:val="0"/>
          <w:bCs w:val="0"/>
          <w:color w:val="172B4D"/>
          <w:spacing w:val="-2"/>
          <w:sz w:val="34"/>
          <w:szCs w:val="34"/>
        </w:rPr>
      </w:pPr>
      <w:r>
        <w:rPr>
          <w:rFonts w:ascii="Segoe UI" w:hAnsi="Segoe UI" w:cs="Segoe UI"/>
          <w:b w:val="0"/>
          <w:bCs w:val="0"/>
          <w:color w:val="172B4D"/>
          <w:spacing w:val="-2"/>
          <w:sz w:val="34"/>
          <w:szCs w:val="34"/>
        </w:rPr>
        <w:t>Disciplinary Action Form</w:t>
      </w:r>
    </w:p>
    <w:p w14:paraId="0C9ABA87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Employee Information:</w:t>
      </w:r>
    </w:p>
    <w:p w14:paraId="26F28E02" w14:textId="77777777" w:rsidR="00DF1778" w:rsidRDefault="00DF1778" w:rsidP="00DF17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Name: [Employee's Full Name]</w:t>
      </w:r>
    </w:p>
    <w:p w14:paraId="423EA8B6" w14:textId="77777777" w:rsidR="00DF1778" w:rsidRDefault="00DF1778" w:rsidP="00DF17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Job Title: [Employee's Job Title]</w:t>
      </w:r>
    </w:p>
    <w:p w14:paraId="78DB1A9E" w14:textId="77777777" w:rsidR="00DF1778" w:rsidRDefault="00DF1778" w:rsidP="00DF17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Department: [Employee's Department]</w:t>
      </w:r>
    </w:p>
    <w:p w14:paraId="08990AB3" w14:textId="77777777" w:rsidR="00DF1778" w:rsidRDefault="00DF1778" w:rsidP="00DF17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Date of Incident: [Date of the Incident]</w:t>
      </w:r>
    </w:p>
    <w:p w14:paraId="723C2CB2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Description of Incident:</w:t>
      </w:r>
      <w:r>
        <w:rPr>
          <w:rFonts w:ascii="Segoe UI" w:hAnsi="Segoe UI" w:cs="Segoe UI"/>
          <w:color w:val="172B4D"/>
          <w:spacing w:val="-1"/>
        </w:rPr>
        <w:br/>
        <w:t>[Provide a detailed description of the incident or behavior that led to the disciplinary action. Include dates, times, locations, witnesses, and any relevant information.]</w:t>
      </w:r>
    </w:p>
    <w:p w14:paraId="098BA74C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Previous Discussions and Warnings:</w:t>
      </w:r>
      <w:r>
        <w:rPr>
          <w:rFonts w:ascii="Segoe UI" w:hAnsi="Segoe UI" w:cs="Segoe UI"/>
          <w:color w:val="172B4D"/>
          <w:spacing w:val="-1"/>
        </w:rPr>
        <w:br/>
        <w:t>[Specify any previous discussions, verbal warnings, or written warnings related to the employee's behavior or performance.]</w:t>
      </w:r>
    </w:p>
    <w:p w14:paraId="4D9DC109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Violated Policies or Expectations:</w:t>
      </w:r>
      <w:r>
        <w:rPr>
          <w:rFonts w:ascii="Segoe UI" w:hAnsi="Segoe UI" w:cs="Segoe UI"/>
          <w:color w:val="172B4D"/>
          <w:spacing w:val="-1"/>
        </w:rPr>
        <w:br/>
        <w:t>[Identify the company policies, rules, or performance expectations that the employee has violated.]</w:t>
      </w:r>
    </w:p>
    <w:p w14:paraId="3803597A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Disciplinary Action Taken:</w:t>
      </w:r>
      <w:r>
        <w:rPr>
          <w:rFonts w:ascii="Segoe UI" w:hAnsi="Segoe UI" w:cs="Segoe UI"/>
          <w:color w:val="172B4D"/>
          <w:spacing w:val="-1"/>
        </w:rPr>
        <w:br/>
        <w:t>[Select the appropriate disciplinary action taken from the following options:]</w:t>
      </w:r>
    </w:p>
    <w:p w14:paraId="738C63AD" w14:textId="77777777" w:rsidR="00DF1778" w:rsidRDefault="00DF1778" w:rsidP="00DF17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Verbal Warning: A formal verbal warning issued to the employee about their conduct or performance.</w:t>
      </w:r>
    </w:p>
    <w:p w14:paraId="6BD8D330" w14:textId="77777777" w:rsidR="00DF1778" w:rsidRDefault="00DF1778" w:rsidP="00DF17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Written Warning: A written warning documenting the employee's violation and outlining the consequences of further infractions.</w:t>
      </w:r>
    </w:p>
    <w:p w14:paraId="782AD57D" w14:textId="77777777" w:rsidR="00DF1778" w:rsidRDefault="00DF1778" w:rsidP="00DF17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Suspension: Temporary suspension from work, with or without pay, based on the severity of the violation.</w:t>
      </w:r>
    </w:p>
    <w:p w14:paraId="1E4D22C2" w14:textId="77777777" w:rsidR="00DF1778" w:rsidRDefault="00DF1778" w:rsidP="00DF17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Probation: Placement on a probationary period, during which the employee's performance will be closely monitored.</w:t>
      </w:r>
    </w:p>
    <w:p w14:paraId="103B3A2E" w14:textId="77777777" w:rsidR="00DF1778" w:rsidRDefault="00DF1778" w:rsidP="00DF17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Demotion: A change in the employee's job title or role as a result of the violation.</w:t>
      </w:r>
    </w:p>
    <w:p w14:paraId="4B33B80C" w14:textId="77777777" w:rsidR="00DF1778" w:rsidRDefault="00DF1778" w:rsidP="00DF17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lastRenderedPageBreak/>
        <w:t>Termination: Termination of employment based on the severity of the violation and/or repeated infractions.</w:t>
      </w:r>
    </w:p>
    <w:p w14:paraId="1A288D30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Disciplinary Action Details:</w:t>
      </w:r>
      <w:r>
        <w:rPr>
          <w:rFonts w:ascii="Segoe UI" w:hAnsi="Segoe UI" w:cs="Segoe UI"/>
          <w:color w:val="172B4D"/>
          <w:spacing w:val="-1"/>
        </w:rPr>
        <w:br/>
        <w:t>[Provide additional details about the disciplinary action, including the date of the action, the person responsible for implementing the action, and any conditions or requirements for improvement.]</w:t>
      </w:r>
    </w:p>
    <w:p w14:paraId="20BD2256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Employee's Response:</w:t>
      </w:r>
      <w:r>
        <w:rPr>
          <w:rFonts w:ascii="Segoe UI" w:hAnsi="Segoe UI" w:cs="Segoe UI"/>
          <w:color w:val="172B4D"/>
          <w:spacing w:val="-1"/>
        </w:rPr>
        <w:br/>
        <w:t>[Allow the employee to provide their response to the disciplinary action. Include a section for the employee to acknowledge receipt of the form.]</w:t>
      </w:r>
    </w:p>
    <w:p w14:paraId="77373325" w14:textId="23B1C370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Action Plan and Follow-Up:</w:t>
      </w:r>
      <w:r>
        <w:rPr>
          <w:rFonts w:ascii="Segoe UI" w:hAnsi="Segoe UI" w:cs="Segoe UI"/>
          <w:color w:val="172B4D"/>
          <w:spacing w:val="-1"/>
        </w:rPr>
        <w:br/>
        <w:t>[If applicable, outline any action plan or performance improvement plan for the employee to follow. Specify a timeline for improvement and any support or resources provided to help the employee meet expectations.]</w:t>
      </w:r>
    </w:p>
    <w:p w14:paraId="15C003AD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</w:p>
    <w:p w14:paraId="1BB21D23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 xml:space="preserve">Employee Acknowledgment: </w:t>
      </w:r>
    </w:p>
    <w:p w14:paraId="1B148396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I, [Employee Name], acknowledge that I have received a copy of this Disciplinary Action Form and understand the details of the disciplinary action being taken. I have had the opportunity to discuss the incident and the disciplinary action with my supervisor.</w:t>
      </w:r>
    </w:p>
    <w:p w14:paraId="7D08C9FC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Employee's Signature: [Employee's Signature] </w:t>
      </w:r>
    </w:p>
    <w:p w14:paraId="24980258" w14:textId="2FFC4FA4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Date: [Date]</w:t>
      </w:r>
    </w:p>
    <w:p w14:paraId="511A9019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</w:p>
    <w:p w14:paraId="769EB1E6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 xml:space="preserve">Supervisor's Comments: </w:t>
      </w:r>
    </w:p>
    <w:p w14:paraId="411BACC8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[Supervisor's comments on the disciplinary action, including any additional instructions or support provided to the employee.]</w:t>
      </w:r>
    </w:p>
    <w:p w14:paraId="5DC0419B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Supervisor's Signature: [Supervisor's Signature] </w:t>
      </w:r>
    </w:p>
    <w:p w14:paraId="6037CC65" w14:textId="77FB67B3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Date: [Date]</w:t>
      </w:r>
    </w:p>
    <w:p w14:paraId="1862F36F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</w:p>
    <w:p w14:paraId="57A91934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 xml:space="preserve">HR Representative's Comments: </w:t>
      </w:r>
    </w:p>
    <w:p w14:paraId="0D38C9EB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lastRenderedPageBreak/>
        <w:t>[HR representative's comments on the disciplinary action, including any additional information or follow-up steps.]</w:t>
      </w:r>
    </w:p>
    <w:p w14:paraId="56A6F0AC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HR Representative's Signature: [HR Representative's Signature] </w:t>
      </w:r>
    </w:p>
    <w:p w14:paraId="29F48D2A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Date: [Date]</w:t>
      </w:r>
    </w:p>
    <w:p w14:paraId="759699AB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</w:p>
    <w:p w14:paraId="72F3E511" w14:textId="25D849DE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Witness (if applicable):</w:t>
      </w:r>
    </w:p>
    <w:p w14:paraId="11A7AEEC" w14:textId="77777777" w:rsidR="00DF1778" w:rsidRDefault="00DF1778" w:rsidP="00DF17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Full Name: [Full Name] </w:t>
      </w:r>
    </w:p>
    <w:p w14:paraId="68EE3CDE" w14:textId="77777777" w:rsidR="00DF1778" w:rsidRDefault="00DF1778" w:rsidP="00DF17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Signature: [Signature] </w:t>
      </w:r>
    </w:p>
    <w:p w14:paraId="16A20624" w14:textId="77777777" w:rsidR="00DF1778" w:rsidRDefault="00DF1778" w:rsidP="00DF17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Date: [Date] </w:t>
      </w:r>
    </w:p>
    <w:p w14:paraId="1F953729" w14:textId="77777777" w:rsidR="00DF1778" w:rsidRDefault="00DF1778" w:rsidP="00DF1778">
      <w:pPr>
        <w:pStyle w:val="NormalWeb"/>
        <w:shd w:val="clear" w:color="auto" w:fill="FFFFFF"/>
        <w:rPr>
          <w:rStyle w:val="Strong"/>
          <w:rFonts w:ascii="Segoe UI" w:hAnsi="Segoe UI" w:cs="Segoe UI"/>
          <w:color w:val="172B4D"/>
          <w:spacing w:val="-1"/>
        </w:rPr>
      </w:pPr>
    </w:p>
    <w:p w14:paraId="7CD593AB" w14:textId="0316DFD2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Style w:val="Strong"/>
          <w:rFonts w:ascii="Segoe UI" w:hAnsi="Segoe UI" w:cs="Segoe UI"/>
          <w:color w:val="172B4D"/>
          <w:spacing w:val="-1"/>
        </w:rPr>
        <w:t>Final Notes:</w:t>
      </w:r>
      <w:r>
        <w:rPr>
          <w:rFonts w:ascii="Segoe UI" w:hAnsi="Segoe UI" w:cs="Segoe UI"/>
          <w:color w:val="172B4D"/>
          <w:spacing w:val="-1"/>
        </w:rPr>
        <w:br/>
        <w:t>[Add any additional comments, remarks, or notes related to the disciplinary action.]</w:t>
      </w:r>
    </w:p>
    <w:p w14:paraId="288F12DD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 </w:t>
      </w:r>
    </w:p>
    <w:p w14:paraId="13D378FC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This Disciplinary Action Form will be placed in the employee's personnel file for record-keeping purposes. All parties involved should retain a copy of this form for their records.</w:t>
      </w:r>
    </w:p>
    <w:p w14:paraId="32D52713" w14:textId="77777777" w:rsidR="00DF1778" w:rsidRDefault="00DF1778" w:rsidP="00DF1778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[Company Name] is committed to providing a fair and respectful workplace for all employees. We expect all employees to adhere to company policies and performance standards to maintain a positive work environment.</w:t>
      </w:r>
    </w:p>
    <w:p w14:paraId="3648E157" w14:textId="77777777" w:rsidR="00DF1778" w:rsidRPr="00DF1778" w:rsidRDefault="00DF1778" w:rsidP="00DF1778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</w:rPr>
      </w:pPr>
      <w:r w:rsidRPr="00DF1778">
        <w:rPr>
          <w:rStyle w:val="Strong"/>
          <w:rFonts w:ascii="Segoe UI" w:hAnsi="Segoe UI" w:cs="Segoe UI"/>
          <w:b w:val="0"/>
          <w:bCs w:val="0"/>
          <w:color w:val="172B4D"/>
          <w:spacing w:val="-1"/>
        </w:rPr>
        <w:t>Copy Distribution:</w:t>
      </w:r>
    </w:p>
    <w:p w14:paraId="24F98D7D" w14:textId="77777777" w:rsidR="00DF1778" w:rsidRDefault="00DF1778" w:rsidP="00DF17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Employee</w:t>
      </w:r>
    </w:p>
    <w:p w14:paraId="14B5C7CF" w14:textId="77777777" w:rsidR="00DF1778" w:rsidRDefault="00DF1778" w:rsidP="00DF17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HR Department (if applicable)</w:t>
      </w:r>
    </w:p>
    <w:p w14:paraId="1CBF0A0C" w14:textId="77777777" w:rsidR="00DF1778" w:rsidRDefault="00DF1778" w:rsidP="00DF17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Employee's Supervisor</w:t>
      </w:r>
    </w:p>
    <w:p w14:paraId="67F12A86" w14:textId="77777777" w:rsidR="00DF1778" w:rsidRDefault="00DF1778" w:rsidP="00DF17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Employee's Personnel File</w:t>
      </w:r>
    </w:p>
    <w:p w14:paraId="3CC9942E" w14:textId="77777777" w:rsidR="00D82F4D" w:rsidRPr="00DF1778" w:rsidRDefault="00D82F4D">
      <w:pPr>
        <w:rPr>
          <w:lang w:val="en-US"/>
        </w:rPr>
      </w:pPr>
    </w:p>
    <w:sectPr w:rsidR="00D82F4D" w:rsidRPr="00DF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9225" w14:textId="77777777" w:rsidR="006908B4" w:rsidRDefault="006908B4" w:rsidP="00D15BEC">
      <w:r>
        <w:separator/>
      </w:r>
    </w:p>
  </w:endnote>
  <w:endnote w:type="continuationSeparator" w:id="0">
    <w:p w14:paraId="265C7580" w14:textId="77777777" w:rsidR="006908B4" w:rsidRDefault="006908B4" w:rsidP="00D1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3DBF" w14:textId="77777777" w:rsidR="006908B4" w:rsidRDefault="006908B4" w:rsidP="00D15BEC">
      <w:r>
        <w:separator/>
      </w:r>
    </w:p>
  </w:footnote>
  <w:footnote w:type="continuationSeparator" w:id="0">
    <w:p w14:paraId="34B3871B" w14:textId="77777777" w:rsidR="006908B4" w:rsidRDefault="006908B4" w:rsidP="00D1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5C4"/>
    <w:multiLevelType w:val="multilevel"/>
    <w:tmpl w:val="D50A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65BBA"/>
    <w:multiLevelType w:val="multilevel"/>
    <w:tmpl w:val="4DF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F1839"/>
    <w:multiLevelType w:val="multilevel"/>
    <w:tmpl w:val="D07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D53BE"/>
    <w:multiLevelType w:val="multilevel"/>
    <w:tmpl w:val="AB4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3F61F4"/>
    <w:multiLevelType w:val="multilevel"/>
    <w:tmpl w:val="45B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E2566"/>
    <w:multiLevelType w:val="multilevel"/>
    <w:tmpl w:val="DD3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032BAC"/>
    <w:multiLevelType w:val="multilevel"/>
    <w:tmpl w:val="3C2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B1D97"/>
    <w:multiLevelType w:val="multilevel"/>
    <w:tmpl w:val="BC4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0921056">
    <w:abstractNumId w:val="4"/>
  </w:num>
  <w:num w:numId="2" w16cid:durableId="166331964">
    <w:abstractNumId w:val="6"/>
  </w:num>
  <w:num w:numId="3" w16cid:durableId="1723020606">
    <w:abstractNumId w:val="2"/>
  </w:num>
  <w:num w:numId="4" w16cid:durableId="1236474422">
    <w:abstractNumId w:val="7"/>
  </w:num>
  <w:num w:numId="5" w16cid:durableId="320432796">
    <w:abstractNumId w:val="1"/>
  </w:num>
  <w:num w:numId="6" w16cid:durableId="831722092">
    <w:abstractNumId w:val="5"/>
  </w:num>
  <w:num w:numId="7" w16cid:durableId="2091465503">
    <w:abstractNumId w:val="3"/>
  </w:num>
  <w:num w:numId="8" w16cid:durableId="172066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4D"/>
    <w:rsid w:val="00075567"/>
    <w:rsid w:val="002134ED"/>
    <w:rsid w:val="00642C73"/>
    <w:rsid w:val="006643E4"/>
    <w:rsid w:val="006908B4"/>
    <w:rsid w:val="00D15BEC"/>
    <w:rsid w:val="00D82F4D"/>
    <w:rsid w:val="00DF1778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0B0162"/>
  <w15:chartTrackingRefBased/>
  <w15:docId w15:val="{F99D3692-F850-974C-9AAA-4D42C7B3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3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3E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643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643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5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BEC"/>
  </w:style>
  <w:style w:type="paragraph" w:styleId="Footer">
    <w:name w:val="footer"/>
    <w:basedOn w:val="Normal"/>
    <w:link w:val="FooterChar"/>
    <w:uiPriority w:val="99"/>
    <w:unhideWhenUsed/>
    <w:rsid w:val="00D15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BEC"/>
  </w:style>
  <w:style w:type="character" w:styleId="Hyperlink">
    <w:name w:val="Hyperlink"/>
    <w:basedOn w:val="DefaultParagraphFont"/>
    <w:uiPriority w:val="99"/>
    <w:unhideWhenUsed/>
    <w:rsid w:val="00D15B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rsthr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thr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6</cp:revision>
  <dcterms:created xsi:type="dcterms:W3CDTF">2023-07-12T18:11:00Z</dcterms:created>
  <dcterms:modified xsi:type="dcterms:W3CDTF">2024-01-15T19:10:00Z</dcterms:modified>
</cp:coreProperties>
</file>